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224788132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F05EBE" w:rsidRDefault="0002086C" w:rsidP="00F05EBE">
          <w:r>
            <w:rPr>
              <w:noProof/>
              <w:lang w:eastAsia="ru-RU"/>
            </w:rPr>
            <w:drawing>
              <wp:anchor distT="0" distB="0" distL="114300" distR="114300" simplePos="0" relativeHeight="251705344" behindDoc="0" locked="0" layoutInCell="1" allowOverlap="1" wp14:anchorId="2C13359D" wp14:editId="77FC9B94">
                <wp:simplePos x="0" y="0"/>
                <wp:positionH relativeFrom="column">
                  <wp:posOffset>74295</wp:posOffset>
                </wp:positionH>
                <wp:positionV relativeFrom="paragraph">
                  <wp:posOffset>230505</wp:posOffset>
                </wp:positionV>
                <wp:extent cx="1002030" cy="1270000"/>
                <wp:effectExtent l="0" t="0" r="7620" b="6350"/>
                <wp:wrapNone/>
                <wp:docPr id="9219" name="Рисунок 9219" descr="https://avatars.mds.yandex.net/get-pdb/2744497/2ebe5263-2517-42b1-919e-5ee5aec8cf76/s1200?webp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s://avatars.mds.yandex.net/get-pdb/2744497/2ebe5263-2517-42b1-919e-5ee5aec8cf76/s1200?webp=fals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6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237" r="23017"/>
                        <a:stretch/>
                      </pic:blipFill>
                      <pic:spPr bwMode="auto">
                        <a:xfrm>
                          <a:off x="0" y="0"/>
                          <a:ext cx="100203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ru-RU"/>
            </w:rPr>
            <w:drawing>
              <wp:anchor distT="0" distB="0" distL="114300" distR="114300" simplePos="0" relativeHeight="251708416" behindDoc="0" locked="0" layoutInCell="1" allowOverlap="1" wp14:anchorId="2BAEA0E1" wp14:editId="655EA091">
                <wp:simplePos x="0" y="0"/>
                <wp:positionH relativeFrom="column">
                  <wp:posOffset>7465060</wp:posOffset>
                </wp:positionH>
                <wp:positionV relativeFrom="paragraph">
                  <wp:posOffset>230505</wp:posOffset>
                </wp:positionV>
                <wp:extent cx="2124710" cy="1456055"/>
                <wp:effectExtent l="0" t="0" r="8890" b="0"/>
                <wp:wrapNone/>
                <wp:docPr id="5" name="Рисунок 5" descr="https://kitap.tatar.ru/media/participant_banners/2020/01/10/logoti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s://kitap.tatar.ru/media/participant_banners/2020/01/10/logotip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96"/>
                        <a:stretch/>
                      </pic:blipFill>
                      <pic:spPr bwMode="auto">
                        <a:xfrm>
                          <a:off x="0" y="0"/>
                          <a:ext cx="2124710" cy="145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ru-RU"/>
            </w:rPr>
            <w:drawing>
              <wp:anchor distT="0" distB="0" distL="114300" distR="114300" simplePos="0" relativeHeight="251704320" behindDoc="1" locked="0" layoutInCell="1" allowOverlap="1" wp14:anchorId="7A42C9CB" wp14:editId="6F4458E5">
                <wp:simplePos x="0" y="0"/>
                <wp:positionH relativeFrom="column">
                  <wp:posOffset>74295</wp:posOffset>
                </wp:positionH>
                <wp:positionV relativeFrom="paragraph">
                  <wp:posOffset>230505</wp:posOffset>
                </wp:positionV>
                <wp:extent cx="9519285" cy="6421120"/>
                <wp:effectExtent l="0" t="0" r="5715" b="0"/>
                <wp:wrapNone/>
                <wp:docPr id="4" name="Рисунок 4" descr="https://avatars.mds.yandex.net/get-pdb/2844815/7e3b80a4-49e9-41b0-8839-ce60909443ee/s1200?webp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avatars.mds.yandex.net/get-pdb/2844815/7e3b80a4-49e9-41b0-8839-ce60909443ee/s1200?webp=fals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lum bright="70000" contrast="-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349" t="18020" r="12521" b="32441"/>
                        <a:stretch/>
                      </pic:blipFill>
                      <pic:spPr bwMode="auto">
                        <a:xfrm>
                          <a:off x="0" y="0"/>
                          <a:ext cx="9519285" cy="642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05EBE" w:rsidRDefault="00F05EBE" w:rsidP="00F05EBE">
          <w:pPr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BC21E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  <w:r>
            <w:rPr>
              <w:rFonts w:eastAsia="Times New Roman"/>
              <w:b/>
              <w:bCs/>
              <w:noProof/>
              <w:color w:val="000000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709440" behindDoc="0" locked="0" layoutInCell="1" allowOverlap="1" wp14:anchorId="5F40653F" wp14:editId="44790B29">
                    <wp:simplePos x="0" y="0"/>
                    <wp:positionH relativeFrom="column">
                      <wp:posOffset>832042</wp:posOffset>
                    </wp:positionH>
                    <wp:positionV relativeFrom="paragraph">
                      <wp:posOffset>45720</wp:posOffset>
                    </wp:positionV>
                    <wp:extent cx="7915910" cy="4396105"/>
                    <wp:effectExtent l="0" t="0" r="0" b="4445"/>
                    <wp:wrapNone/>
                    <wp:docPr id="6" name="Поле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915910" cy="43961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C21EE" w:rsidRPr="00BC21EE" w:rsidRDefault="00BC21EE" w:rsidP="00BC21EE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BC21EE">
                                  <w:rPr>
                                    <w:sz w:val="40"/>
                                    <w:szCs w:val="40"/>
                                  </w:rPr>
                                  <w:t>Марафон-викторина</w:t>
                                </w:r>
                              </w:p>
                              <w:p w:rsidR="00185833" w:rsidRPr="00185833" w:rsidRDefault="00185833" w:rsidP="00185833">
                                <w:pPr>
                                  <w:jc w:val="center"/>
                                  <w:rPr>
                                    <w:b/>
                                    <w:sz w:val="96"/>
                                    <w:szCs w:val="96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185833">
                                  <w:rPr>
                                    <w:b/>
                                    <w:sz w:val="96"/>
                                    <w:szCs w:val="96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«По дорогам Великой Отечественной войны»</w:t>
                                </w:r>
                              </w:p>
                              <w:p w:rsidR="00BC21EE" w:rsidRPr="00BC21EE" w:rsidRDefault="00BC21EE" w:rsidP="00BC21EE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sz w:val="40"/>
                                    <w:szCs w:val="40"/>
                                  </w:rPr>
                                  <w:t>В марафоне может участвовать каждый ученик, воспитанник. Он состоит из 3-х этапов, в каждом из ни</w:t>
                                </w:r>
                                <w:r w:rsidR="0002086C">
                                  <w:rPr>
                                    <w:sz w:val="40"/>
                                    <w:szCs w:val="40"/>
                                  </w:rPr>
                                  <w:t>х</w:t>
                                </w:r>
                                <w:r>
                                  <w:rPr>
                                    <w:sz w:val="40"/>
                                    <w:szCs w:val="40"/>
                                  </w:rPr>
                                  <w:t xml:space="preserve"> по 3 задания.</w:t>
                                </w:r>
                                <w:r w:rsidR="00B81EA8">
                                  <w:rPr>
                                    <w:sz w:val="40"/>
                                    <w:szCs w:val="40"/>
                                  </w:rPr>
                                  <w:t xml:space="preserve"> Задания также выставлены на сайте школы.</w:t>
                                </w:r>
                              </w:p>
                              <w:p w:rsidR="00BC21EE" w:rsidRPr="00BC21EE" w:rsidRDefault="00BC21EE" w:rsidP="00BC21EE">
                                <w:pPr>
                                  <w:jc w:val="center"/>
                                  <w:rPr>
                                    <w:b/>
                                    <w:sz w:val="96"/>
                                    <w:szCs w:val="96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sz w:val="40"/>
                                    <w:szCs w:val="40"/>
                                  </w:rPr>
                                  <w:t>Ответы</w:t>
                                </w:r>
                                <w:r w:rsidR="00185833">
                                  <w:rPr>
                                    <w:sz w:val="40"/>
                                    <w:szCs w:val="40"/>
                                  </w:rPr>
                                  <w:t xml:space="preserve">, заполненные по форме, </w:t>
                                </w:r>
                                <w:r>
                                  <w:rPr>
                                    <w:sz w:val="40"/>
                                    <w:szCs w:val="40"/>
                                  </w:rPr>
                                  <w:t xml:space="preserve"> прислать </w:t>
                                </w:r>
                                <w:r w:rsidR="00B81EA8">
                                  <w:rPr>
                                    <w:sz w:val="40"/>
                                    <w:szCs w:val="40"/>
                                  </w:rPr>
                                  <w:t xml:space="preserve">до 10 мая </w:t>
                                </w:r>
                                <w:r>
                                  <w:rPr>
                                    <w:sz w:val="40"/>
                                    <w:szCs w:val="40"/>
                                  </w:rPr>
                                  <w:t xml:space="preserve">по адресу </w:t>
                                </w:r>
                                <w:hyperlink r:id="rId9" w:history="1"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  <w:lang w:val="en-US"/>
                                    </w:rPr>
                                    <w:t>biktashi</w:t>
                                  </w:r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</w:rPr>
                                    <w:t>2017@</w:t>
                                  </w:r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  <w:lang w:val="en-US"/>
                                    </w:rPr>
                                    <w:t>mail</w:t>
                                  </w:r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</w:rPr>
                                    <w:t>.</w:t>
                                  </w:r>
                                  <w:proofErr w:type="spellStart"/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  <w:lang w:val="en-US"/>
                                    </w:rPr>
                                    <w:t>ru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6" o:spid="_x0000_s1026" type="#_x0000_t202" style="position:absolute;left:0;text-align:left;margin-left:65.5pt;margin-top:3.6pt;width:623.3pt;height:346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" filled="f" stroked="f" strokeweight=".5pt">
                    <v:textbox>
                      <w:txbxContent>
                        <w:p w:rsidR="00BC21EE" w:rsidRPr="00BC21EE" w:rsidRDefault="00BC21EE" w:rsidP="00BC21EE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BC21EE">
                            <w:rPr>
                              <w:sz w:val="40"/>
                              <w:szCs w:val="40"/>
                            </w:rPr>
                            <w:t>Марафон-викторина</w:t>
                          </w:r>
                        </w:p>
                        <w:p w:rsidR="00185833" w:rsidRPr="00185833" w:rsidRDefault="00185833" w:rsidP="00185833">
                          <w:pPr>
                            <w:jc w:val="center"/>
                            <w:rPr>
                              <w:b/>
                              <w:sz w:val="96"/>
                              <w:szCs w:val="96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185833">
                            <w:rPr>
                              <w:b/>
                              <w:sz w:val="96"/>
                              <w:szCs w:val="96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«По дорогам Великой Отечественной войны»</w:t>
                          </w:r>
                        </w:p>
                        <w:p w:rsidR="00BC21EE" w:rsidRPr="00BC21EE" w:rsidRDefault="00BC21EE" w:rsidP="00BC21EE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В марафоне может участвовать каждый ученик, воспитанник. Он состоит из 3-х этапов, в каждом из ни</w:t>
                          </w:r>
                          <w:r w:rsidR="0002086C">
                            <w:rPr>
                              <w:sz w:val="40"/>
                              <w:szCs w:val="40"/>
                            </w:rPr>
                            <w:t>х</w:t>
                          </w:r>
                          <w:r>
                            <w:rPr>
                              <w:sz w:val="40"/>
                              <w:szCs w:val="40"/>
                            </w:rPr>
                            <w:t xml:space="preserve"> по 3 задания.</w:t>
                          </w:r>
                          <w:r w:rsidR="00B81EA8">
                            <w:rPr>
                              <w:sz w:val="40"/>
                              <w:szCs w:val="40"/>
                            </w:rPr>
                            <w:t xml:space="preserve"> Задания также выставлены на сайте школы.</w:t>
                          </w:r>
                        </w:p>
                        <w:p w:rsidR="00BC21EE" w:rsidRPr="00BC21EE" w:rsidRDefault="00BC21EE" w:rsidP="00BC21EE">
                          <w:pPr>
                            <w:jc w:val="center"/>
                            <w:rPr>
                              <w:b/>
                              <w:sz w:val="96"/>
                              <w:szCs w:val="96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Ответы</w:t>
                          </w:r>
                          <w:r w:rsidR="00185833">
                            <w:rPr>
                              <w:sz w:val="40"/>
                              <w:szCs w:val="40"/>
                            </w:rPr>
                            <w:t xml:space="preserve">, заполненные по форме, </w:t>
                          </w:r>
                          <w:r>
                            <w:rPr>
                              <w:sz w:val="40"/>
                              <w:szCs w:val="40"/>
                            </w:rPr>
                            <w:t xml:space="preserve"> прислать </w:t>
                          </w:r>
                          <w:r w:rsidR="00B81EA8">
                            <w:rPr>
                              <w:sz w:val="40"/>
                              <w:szCs w:val="40"/>
                            </w:rPr>
                            <w:t xml:space="preserve">до 10 мая </w:t>
                          </w:r>
                          <w:r>
                            <w:rPr>
                              <w:sz w:val="40"/>
                              <w:szCs w:val="40"/>
                            </w:rPr>
                            <w:t xml:space="preserve">по адресу </w:t>
                          </w:r>
                          <w:hyperlink r:id="rId10" w:history="1"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  <w:lang w:val="en-US"/>
                              </w:rPr>
                              <w:t>biktashi</w:t>
                            </w:r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</w:rPr>
                              <w:t>2017@</w:t>
                            </w:r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  <w:lang w:val="en-US"/>
                              </w:rPr>
                              <w:t>mail</w:t>
                            </w:r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</w:rPr>
                              <w:t>.</w:t>
                            </w:r>
                            <w:proofErr w:type="spellStart"/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14290A">
          <w:pPr>
            <w:rPr>
              <w:b/>
              <w:sz w:val="28"/>
              <w:szCs w:val="28"/>
            </w:rPr>
          </w:pPr>
        </w:p>
      </w:sdtContent>
    </w:sdt>
    <w:p w:rsidR="0084594D" w:rsidRPr="0002086C" w:rsidRDefault="0084594D" w:rsidP="0002086C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right="-2"/>
        <w:jc w:val="center"/>
        <w:rPr>
          <w:rFonts w:eastAsia="Times New Roman"/>
          <w:b/>
          <w:sz w:val="28"/>
          <w:szCs w:val="28"/>
          <w:lang w:eastAsia="ru-RU"/>
        </w:rPr>
      </w:pPr>
      <w:r w:rsidRPr="0002086C">
        <w:rPr>
          <w:rFonts w:eastAsia="Times New Roman"/>
          <w:b/>
          <w:sz w:val="28"/>
          <w:szCs w:val="28"/>
          <w:lang w:eastAsia="ru-RU"/>
        </w:rPr>
        <w:lastRenderedPageBreak/>
        <w:t>Тур</w:t>
      </w:r>
    </w:p>
    <w:p w:rsidR="007D669B" w:rsidRPr="007D669B" w:rsidRDefault="007D669B" w:rsidP="007D669B">
      <w:pPr>
        <w:pStyle w:val="a7"/>
        <w:shd w:val="clear" w:color="auto" w:fill="FFFFFF"/>
        <w:spacing w:after="0" w:line="240" w:lineRule="auto"/>
        <w:ind w:left="-414" w:right="-2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Задание 1</w:t>
      </w:r>
    </w:p>
    <w:p w:rsidR="00D71AE3" w:rsidRPr="005B2D53" w:rsidRDefault="00CB1567" w:rsidP="00CB1567">
      <w:pPr>
        <w:shd w:val="clear" w:color="auto" w:fill="FFFFFF"/>
        <w:spacing w:after="0" w:line="240" w:lineRule="auto"/>
        <w:ind w:left="-709" w:right="-2"/>
        <w:jc w:val="center"/>
        <w:rPr>
          <w:rFonts w:eastAsia="Times New Roman"/>
          <w:b/>
          <w:sz w:val="28"/>
          <w:szCs w:val="28"/>
          <w:lang w:eastAsia="ru-RU"/>
        </w:rPr>
      </w:pPr>
      <w:r w:rsidRPr="005B2D53">
        <w:rPr>
          <w:rFonts w:eastAsia="Times New Roman"/>
          <w:b/>
          <w:sz w:val="28"/>
          <w:szCs w:val="28"/>
          <w:lang w:eastAsia="ru-RU"/>
        </w:rPr>
        <w:t>Впиши</w:t>
      </w:r>
      <w:r w:rsidR="005B2D53">
        <w:rPr>
          <w:rFonts w:eastAsia="Times New Roman"/>
          <w:b/>
          <w:sz w:val="28"/>
          <w:szCs w:val="28"/>
          <w:lang w:val="tt-RU" w:eastAsia="ru-RU"/>
        </w:rPr>
        <w:t>те</w:t>
      </w:r>
      <w:r w:rsidRPr="005B2D53">
        <w:rPr>
          <w:rFonts w:eastAsia="Times New Roman"/>
          <w:b/>
          <w:sz w:val="28"/>
          <w:szCs w:val="28"/>
          <w:lang w:eastAsia="ru-RU"/>
        </w:rPr>
        <w:t xml:space="preserve"> выпадающие слова в т</w:t>
      </w:r>
      <w:r w:rsidR="00141981" w:rsidRPr="005B2D53">
        <w:rPr>
          <w:rFonts w:eastAsia="Times New Roman"/>
          <w:b/>
          <w:sz w:val="28"/>
          <w:szCs w:val="28"/>
          <w:lang w:eastAsia="ru-RU"/>
        </w:rPr>
        <w:t>екст</w:t>
      </w:r>
      <w:r w:rsidRPr="005B2D53">
        <w:rPr>
          <w:rFonts w:eastAsia="Times New Roman"/>
          <w:b/>
          <w:sz w:val="28"/>
          <w:szCs w:val="28"/>
          <w:lang w:eastAsia="ru-RU"/>
        </w:rPr>
        <w:t>е</w:t>
      </w:r>
    </w:p>
    <w:p w:rsidR="00141981" w:rsidRPr="00D24987" w:rsidRDefault="00141981" w:rsidP="00141981">
      <w:pPr>
        <w:shd w:val="clear" w:color="auto" w:fill="FFFFFF"/>
        <w:spacing w:after="0" w:line="240" w:lineRule="auto"/>
        <w:ind w:left="-709" w:right="-795"/>
        <w:jc w:val="center"/>
        <w:rPr>
          <w:rFonts w:eastAsia="Times New Roman"/>
          <w:lang w:eastAsia="ru-RU"/>
        </w:rPr>
      </w:pPr>
    </w:p>
    <w:p w:rsidR="00903634" w:rsidRPr="005F48E4" w:rsidRDefault="00CB1567" w:rsidP="00F01291">
      <w:pPr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План нападения Германии на </w:t>
      </w:r>
      <w:proofErr w:type="gramStart"/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СССР, подписанный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 xml:space="preserve"> 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 Гитлером 18.12.1940</w:t>
      </w:r>
      <w:r w:rsidR="0004077C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 xml:space="preserve"> 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г</w:t>
      </w:r>
      <w:r w:rsidR="0004077C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>ода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 назывался</w:t>
      </w:r>
      <w:proofErr w:type="gramEnd"/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>....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>1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………….. </w:t>
      </w:r>
      <w:r w:rsidR="00141981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22 июня 1941 года в 16.00 часов с радиообращением к советскому народу выступил ……………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2</w:t>
      </w:r>
      <w:r w:rsidR="00141981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………….</w:t>
      </w:r>
      <w:r w:rsidR="00903634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. </w:t>
      </w:r>
      <w:r w:rsidR="00141981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 Официально объявил о начале войны и закончил свое выступление словами: «Наше дело правое! Враг будет разбит! </w:t>
      </w:r>
      <w:r w:rsidR="00903634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3</w:t>
      </w:r>
      <w:r w:rsidR="00903634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>...</w:t>
      </w:r>
      <w:r w:rsidR="00903634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….. </w:t>
      </w:r>
      <w:r w:rsidR="00141981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будет за нами!»</w:t>
      </w:r>
      <w:r w:rsidR="00903634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.</w:t>
      </w:r>
    </w:p>
    <w:p w:rsidR="00CB1567" w:rsidRPr="005F48E4" w:rsidRDefault="00CB1567" w:rsidP="00F01291">
      <w:pPr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В конце июня германские войска устремились на юго-восток: заняли Донбасс, вышли к Дону. Создалась непосредственная угроза …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>........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4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……….. 24 июля пал Ростов-на-Дону. Опасаясь быстрой потери всего советского Юга, Сталин издал 28 июля 1942 г. приказ №227 …………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5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………….</w:t>
      </w:r>
    </w:p>
    <w:p w:rsidR="00613DC2" w:rsidRPr="005F48E4" w:rsidRDefault="00903634" w:rsidP="00F01291">
      <w:pPr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</w:pP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Самыми тяжелыми были эти танковые сражения. Под деревней …………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6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………… произошло лобовое столкновение 1200 советских и немецких танков.  В ходе операции …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>....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………7……….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 уничтожен костяк группы армий «Центр» и освобождена Белоруссия. В этом специальном генеральном плане ………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8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…….., разработанном еще до войны, содержался план колонизации и германизации. 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 xml:space="preserve"> 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9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>....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………. вели масштабную рельсовую войну. Они взрывали и пускали под откос десятки эшелонов с немецкой военной техникой и продовольствием, что обескровливало немецкую армию.</w:t>
      </w:r>
      <w:r w:rsidR="00141981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7A14A8" w:rsidRPr="005F48E4" w:rsidRDefault="00903634" w:rsidP="00F01291">
      <w:pPr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Что собой представлял блокадный хлеб? Муки в этом хлебе не было, его выпекали из мякины, отрубей, ………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10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  <w:lang w:val="tt-RU"/>
        </w:rPr>
        <w:t>...</w:t>
      </w:r>
      <w:r w:rsidR="007D669B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…….</w:t>
      </w:r>
      <w:r w:rsidRPr="005F48E4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. </w:t>
      </w:r>
    </w:p>
    <w:p w:rsidR="00903634" w:rsidRPr="005F48E4" w:rsidRDefault="005F48E4" w:rsidP="0084594D">
      <w:pPr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5F48E4">
        <w:rPr>
          <w:b/>
          <w:color w:val="000000" w:themeColor="text1"/>
          <w:sz w:val="28"/>
          <w:szCs w:val="28"/>
          <w:shd w:val="clear" w:color="auto" w:fill="FFFFFF"/>
        </w:rPr>
        <w:t>Слова:</w:t>
      </w:r>
    </w:p>
    <w:p w:rsidR="00903634" w:rsidRPr="005F48E4" w:rsidRDefault="00CB1567" w:rsidP="0084594D">
      <w:pPr>
        <w:rPr>
          <w:rFonts w:ascii="Arial" w:hAnsi="Arial" w:cs="Arial"/>
          <w:color w:val="000000" w:themeColor="text1"/>
          <w:sz w:val="32"/>
          <w:szCs w:val="32"/>
          <w:lang w:val="tt-RU"/>
        </w:rPr>
      </w:pPr>
      <w:proofErr w:type="gramStart"/>
      <w:r w:rsidRPr="005F48E4">
        <w:rPr>
          <w:rFonts w:ascii="Arial" w:hAnsi="Arial" w:cs="Arial"/>
          <w:color w:val="000000" w:themeColor="text1"/>
          <w:sz w:val="32"/>
          <w:szCs w:val="32"/>
        </w:rPr>
        <w:t xml:space="preserve">Ост, </w:t>
      </w:r>
      <w:r w:rsidR="005B2D53" w:rsidRPr="005F48E4">
        <w:rPr>
          <w:rFonts w:ascii="Arial" w:hAnsi="Arial" w:cs="Arial"/>
          <w:color w:val="000000" w:themeColor="text1"/>
          <w:sz w:val="32"/>
          <w:szCs w:val="32"/>
        </w:rPr>
        <w:t xml:space="preserve">пленные, </w:t>
      </w:r>
      <w:r w:rsidRPr="005F48E4">
        <w:rPr>
          <w:rFonts w:ascii="Arial" w:hAnsi="Arial" w:cs="Arial"/>
          <w:color w:val="000000" w:themeColor="text1"/>
          <w:sz w:val="32"/>
          <w:szCs w:val="32"/>
        </w:rPr>
        <w:t xml:space="preserve">Молотов, целлюлоза, Барбаросса,  Сталин, победа, партизаны, солдаты, писатели, </w:t>
      </w:r>
      <w:r w:rsidR="005B2D53" w:rsidRPr="005F48E4">
        <w:rPr>
          <w:rFonts w:ascii="Arial" w:hAnsi="Arial" w:cs="Arial"/>
          <w:color w:val="000000" w:themeColor="text1"/>
          <w:sz w:val="32"/>
          <w:szCs w:val="32"/>
        </w:rPr>
        <w:t xml:space="preserve">Багратион, </w:t>
      </w:r>
      <w:r w:rsidR="00843DDC" w:rsidRPr="005F48E4">
        <w:rPr>
          <w:rFonts w:ascii="Arial" w:hAnsi="Arial" w:cs="Arial"/>
          <w:color w:val="000000" w:themeColor="text1"/>
          <w:sz w:val="32"/>
          <w:szCs w:val="32"/>
        </w:rPr>
        <w:t xml:space="preserve">Ни шагу назад, </w:t>
      </w:r>
      <w:r w:rsidR="00613DC2" w:rsidRPr="005F48E4">
        <w:rPr>
          <w:rFonts w:ascii="Arial" w:hAnsi="Arial" w:cs="Arial"/>
          <w:color w:val="000000" w:themeColor="text1"/>
          <w:sz w:val="32"/>
          <w:szCs w:val="32"/>
          <w:lang w:val="tt-RU"/>
        </w:rPr>
        <w:t xml:space="preserve">трава, </w:t>
      </w:r>
      <w:r w:rsidRPr="005F48E4">
        <w:rPr>
          <w:rFonts w:ascii="Arial" w:hAnsi="Arial" w:cs="Arial"/>
          <w:color w:val="000000" w:themeColor="text1"/>
          <w:sz w:val="32"/>
          <w:szCs w:val="32"/>
        </w:rPr>
        <w:t xml:space="preserve">Тимошенко, </w:t>
      </w:r>
      <w:r w:rsidR="00843DDC" w:rsidRPr="005F48E4">
        <w:rPr>
          <w:rFonts w:ascii="Arial" w:hAnsi="Arial" w:cs="Arial"/>
          <w:color w:val="000000" w:themeColor="text1"/>
          <w:sz w:val="32"/>
          <w:szCs w:val="32"/>
        </w:rPr>
        <w:t>Головокружение от успехов, Прохоровка, Смоленск</w:t>
      </w:r>
      <w:r w:rsidR="005B2D53" w:rsidRPr="005F48E4">
        <w:rPr>
          <w:rFonts w:ascii="Arial" w:hAnsi="Arial" w:cs="Arial"/>
          <w:color w:val="000000" w:themeColor="text1"/>
          <w:sz w:val="32"/>
          <w:szCs w:val="32"/>
          <w:lang w:val="tt-RU"/>
        </w:rPr>
        <w:t>, нападение, Тайфун, Ленд-лиз.</w:t>
      </w:r>
      <w:proofErr w:type="gramEnd"/>
    </w:p>
    <w:p w:rsidR="00613DC2" w:rsidRDefault="00613DC2" w:rsidP="0084594D">
      <w:pPr>
        <w:rPr>
          <w:sz w:val="28"/>
          <w:szCs w:val="28"/>
          <w:lang w:val="tt-RU"/>
        </w:rPr>
      </w:pPr>
    </w:p>
    <w:p w:rsidR="0014290A" w:rsidRDefault="0014290A" w:rsidP="0084594D">
      <w:pPr>
        <w:rPr>
          <w:sz w:val="28"/>
          <w:szCs w:val="28"/>
          <w:lang w:val="tt-RU"/>
        </w:rPr>
      </w:pPr>
    </w:p>
    <w:p w:rsidR="0014290A" w:rsidRDefault="0014290A" w:rsidP="0084594D">
      <w:pPr>
        <w:rPr>
          <w:sz w:val="28"/>
          <w:szCs w:val="28"/>
          <w:lang w:val="tt-RU"/>
        </w:rPr>
      </w:pPr>
      <w:bookmarkStart w:id="0" w:name="_GoBack"/>
      <w:bookmarkEnd w:id="0"/>
    </w:p>
    <w:p w:rsidR="0084594D" w:rsidRDefault="007D669B" w:rsidP="0084594D">
      <w:pPr>
        <w:spacing w:after="0"/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2</w:t>
      </w:r>
    </w:p>
    <w:p w:rsidR="00613DC2" w:rsidRDefault="00613DC2" w:rsidP="0084594D">
      <w:pPr>
        <w:spacing w:after="0"/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Ответьте на вопросы</w:t>
      </w:r>
    </w:p>
    <w:tbl>
      <w:tblPr>
        <w:tblStyle w:val="a5"/>
        <w:tblW w:w="14176" w:type="dxa"/>
        <w:tblInd w:w="108" w:type="dxa"/>
        <w:tblLook w:val="04A0" w:firstRow="1" w:lastRow="0" w:firstColumn="1" w:lastColumn="0" w:noHBand="0" w:noVBand="1"/>
      </w:tblPr>
      <w:tblGrid>
        <w:gridCol w:w="533"/>
        <w:gridCol w:w="10382"/>
        <w:gridCol w:w="3261"/>
      </w:tblGrid>
      <w:tr w:rsidR="003F100B" w:rsidRPr="006D25ED" w:rsidTr="0084594D">
        <w:tc>
          <w:tcPr>
            <w:tcW w:w="533" w:type="dxa"/>
          </w:tcPr>
          <w:p w:rsidR="003F100B" w:rsidRPr="006D25ED" w:rsidRDefault="000F357C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1</w:t>
            </w:r>
          </w:p>
        </w:tc>
        <w:tc>
          <w:tcPr>
            <w:tcW w:w="10382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  <w:r w:rsidRPr="006D25ED">
              <w:rPr>
                <w:color w:val="000000"/>
                <w:sz w:val="28"/>
                <w:szCs w:val="28"/>
                <w:shd w:val="clear" w:color="auto" w:fill="FFFFFF"/>
              </w:rPr>
              <w:t>Назовите дату начала Великой Отечественной войны.</w:t>
            </w:r>
          </w:p>
        </w:tc>
        <w:tc>
          <w:tcPr>
            <w:tcW w:w="3261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</w:p>
        </w:tc>
      </w:tr>
      <w:tr w:rsidR="003F100B" w:rsidRPr="006D25ED" w:rsidTr="0084594D">
        <w:tc>
          <w:tcPr>
            <w:tcW w:w="533" w:type="dxa"/>
          </w:tcPr>
          <w:p w:rsidR="003F100B" w:rsidRPr="006D25ED" w:rsidRDefault="000F357C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2</w:t>
            </w:r>
          </w:p>
        </w:tc>
        <w:tc>
          <w:tcPr>
            <w:tcW w:w="10382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  <w:r w:rsidRPr="006D25ED">
              <w:rPr>
                <w:color w:val="000000"/>
                <w:sz w:val="28"/>
                <w:szCs w:val="28"/>
                <w:shd w:val="clear" w:color="auto" w:fill="FFFFFF"/>
              </w:rPr>
              <w:t>За три недели до вторжения фашистов в нашу страну советский разведчик передал в Москву, что война начнется 22 июня. Кто был этим разведчиком?</w:t>
            </w:r>
          </w:p>
        </w:tc>
        <w:tc>
          <w:tcPr>
            <w:tcW w:w="3261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</w:p>
        </w:tc>
      </w:tr>
      <w:tr w:rsidR="003F100B" w:rsidRPr="006D25ED" w:rsidTr="0084594D">
        <w:trPr>
          <w:trHeight w:val="295"/>
        </w:trPr>
        <w:tc>
          <w:tcPr>
            <w:tcW w:w="533" w:type="dxa"/>
          </w:tcPr>
          <w:p w:rsidR="003F100B" w:rsidRPr="006D25ED" w:rsidRDefault="000F357C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3</w:t>
            </w:r>
          </w:p>
        </w:tc>
        <w:tc>
          <w:tcPr>
            <w:tcW w:w="10382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  <w:r w:rsidRPr="006D25ED">
              <w:rPr>
                <w:color w:val="000000"/>
                <w:sz w:val="28"/>
                <w:szCs w:val="28"/>
                <w:shd w:val="clear" w:color="auto" w:fill="FFFFFF"/>
              </w:rPr>
              <w:t>Что такое в военном деле «свинья», «клещи»?</w:t>
            </w:r>
            <w:r w:rsidRPr="006D25ED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3261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</w:p>
        </w:tc>
      </w:tr>
      <w:tr w:rsidR="003F100B" w:rsidRPr="006D25ED" w:rsidTr="0084594D">
        <w:tc>
          <w:tcPr>
            <w:tcW w:w="533" w:type="dxa"/>
          </w:tcPr>
          <w:p w:rsidR="003F100B" w:rsidRPr="006D25ED" w:rsidRDefault="000F357C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4</w:t>
            </w:r>
          </w:p>
        </w:tc>
        <w:tc>
          <w:tcPr>
            <w:tcW w:w="10382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  <w:r w:rsidRPr="006D25ED">
              <w:rPr>
                <w:color w:val="000000"/>
                <w:sz w:val="28"/>
                <w:szCs w:val="28"/>
                <w:shd w:val="clear" w:color="auto" w:fill="FFFFFF"/>
              </w:rPr>
              <w:t>Чей голос звучал по Всесоюзному радио, оповещая о начале Великой Отечественной войны?</w:t>
            </w:r>
            <w:r w:rsidR="00BE2496" w:rsidRPr="006D25ED">
              <w:rPr>
                <w:color w:val="000000"/>
                <w:sz w:val="28"/>
                <w:szCs w:val="28"/>
              </w:rPr>
              <w:t xml:space="preserve"> </w:t>
            </w:r>
            <w:r w:rsidR="00BE2496" w:rsidRPr="006D25ED">
              <w:rPr>
                <w:rStyle w:val="a9"/>
                <w:b w:val="0"/>
                <w:color w:val="000000"/>
                <w:sz w:val="28"/>
                <w:szCs w:val="28"/>
              </w:rPr>
              <w:t>Адольф Гитлер объявил его своим личным врагом № 1</w:t>
            </w:r>
          </w:p>
        </w:tc>
        <w:tc>
          <w:tcPr>
            <w:tcW w:w="3261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</w:p>
        </w:tc>
      </w:tr>
      <w:tr w:rsidR="003F100B" w:rsidRPr="006D25ED" w:rsidTr="0084594D">
        <w:tc>
          <w:tcPr>
            <w:tcW w:w="533" w:type="dxa"/>
          </w:tcPr>
          <w:p w:rsidR="003F100B" w:rsidRPr="006D25ED" w:rsidRDefault="000F357C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5</w:t>
            </w:r>
          </w:p>
        </w:tc>
        <w:tc>
          <w:tcPr>
            <w:tcW w:w="10382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  <w:r w:rsidRPr="006D25ED">
              <w:rPr>
                <w:color w:val="000000"/>
                <w:sz w:val="28"/>
                <w:szCs w:val="28"/>
                <w:shd w:val="clear" w:color="auto" w:fill="FFFFFF"/>
              </w:rPr>
              <w:t>Какие имя и фамилия зашифрованы в названии советского танка «ИС»?</w:t>
            </w:r>
          </w:p>
        </w:tc>
        <w:tc>
          <w:tcPr>
            <w:tcW w:w="3261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</w:p>
        </w:tc>
      </w:tr>
      <w:tr w:rsidR="003F100B" w:rsidRPr="006D25ED" w:rsidTr="0084594D">
        <w:trPr>
          <w:trHeight w:val="908"/>
        </w:trPr>
        <w:tc>
          <w:tcPr>
            <w:tcW w:w="533" w:type="dxa"/>
          </w:tcPr>
          <w:p w:rsidR="003F100B" w:rsidRPr="006D25ED" w:rsidRDefault="000F357C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6</w:t>
            </w:r>
          </w:p>
        </w:tc>
        <w:tc>
          <w:tcPr>
            <w:tcW w:w="10382" w:type="dxa"/>
          </w:tcPr>
          <w:p w:rsidR="003F100B" w:rsidRPr="006D25ED" w:rsidRDefault="000F357C" w:rsidP="006D25ED">
            <w:pPr>
              <w:rPr>
                <w:sz w:val="28"/>
                <w:szCs w:val="28"/>
              </w:rPr>
            </w:pPr>
            <w:r w:rsidRPr="006D25ED">
              <w:rPr>
                <w:color w:val="000000"/>
                <w:sz w:val="28"/>
                <w:szCs w:val="28"/>
                <w:shd w:val="clear" w:color="auto" w:fill="FFFFFF"/>
              </w:rPr>
              <w:t xml:space="preserve">По </w:t>
            </w:r>
            <w:proofErr w:type="gramStart"/>
            <w:r w:rsidRPr="006D25ED">
              <w:rPr>
                <w:color w:val="000000"/>
                <w:sz w:val="28"/>
                <w:szCs w:val="28"/>
                <w:shd w:val="clear" w:color="auto" w:fill="FFFFFF"/>
              </w:rPr>
              <w:t>льду</w:t>
            </w:r>
            <w:proofErr w:type="gramEnd"/>
            <w:r w:rsidRPr="006D25ED">
              <w:rPr>
                <w:color w:val="000000"/>
                <w:sz w:val="28"/>
                <w:szCs w:val="28"/>
                <w:shd w:val="clear" w:color="auto" w:fill="FFFFFF"/>
              </w:rPr>
              <w:t xml:space="preserve"> какого озера проходила «Дорога жизни», проложенная для снабжения блокадного Ленинграда?</w:t>
            </w:r>
          </w:p>
        </w:tc>
        <w:tc>
          <w:tcPr>
            <w:tcW w:w="3261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</w:p>
        </w:tc>
      </w:tr>
      <w:tr w:rsidR="003F100B" w:rsidRPr="006D25ED" w:rsidTr="0084594D">
        <w:tc>
          <w:tcPr>
            <w:tcW w:w="533" w:type="dxa"/>
          </w:tcPr>
          <w:p w:rsidR="003F100B" w:rsidRPr="006D25ED" w:rsidRDefault="000F357C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7</w:t>
            </w:r>
          </w:p>
        </w:tc>
        <w:tc>
          <w:tcPr>
            <w:tcW w:w="10382" w:type="dxa"/>
          </w:tcPr>
          <w:p w:rsidR="003F100B" w:rsidRPr="006D25ED" w:rsidRDefault="000F357C" w:rsidP="006D25ED">
            <w:pPr>
              <w:rPr>
                <w:sz w:val="28"/>
                <w:szCs w:val="28"/>
              </w:rPr>
            </w:pPr>
            <w:r w:rsidRPr="006D25ED">
              <w:rPr>
                <w:color w:val="333333"/>
                <w:sz w:val="28"/>
                <w:szCs w:val="28"/>
                <w:shd w:val="clear" w:color="auto" w:fill="FFFFFF"/>
              </w:rPr>
              <w:t>Какое событие произошло 7 ноября 1941 года в Москве?</w:t>
            </w:r>
          </w:p>
        </w:tc>
        <w:tc>
          <w:tcPr>
            <w:tcW w:w="3261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</w:p>
        </w:tc>
      </w:tr>
      <w:tr w:rsidR="003F100B" w:rsidRPr="006D25ED" w:rsidTr="0084594D">
        <w:tc>
          <w:tcPr>
            <w:tcW w:w="533" w:type="dxa"/>
          </w:tcPr>
          <w:p w:rsidR="003F100B" w:rsidRPr="006D25ED" w:rsidRDefault="000F357C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8</w:t>
            </w:r>
          </w:p>
        </w:tc>
        <w:tc>
          <w:tcPr>
            <w:tcW w:w="10382" w:type="dxa"/>
          </w:tcPr>
          <w:p w:rsidR="003F100B" w:rsidRPr="006D25ED" w:rsidRDefault="00434EC0" w:rsidP="006D25ED">
            <w:pPr>
              <w:rPr>
                <w:sz w:val="28"/>
                <w:szCs w:val="28"/>
              </w:rPr>
            </w:pPr>
            <w:r w:rsidRPr="006D25ED">
              <w:rPr>
                <w:color w:val="333333"/>
                <w:sz w:val="28"/>
                <w:szCs w:val="28"/>
                <w:shd w:val="clear" w:color="auto" w:fill="FFFFFF"/>
              </w:rPr>
              <w:t>Кому принадлежат слова: «Велика Россия! А отступать некуда, позади Москва?»</w:t>
            </w:r>
          </w:p>
        </w:tc>
        <w:tc>
          <w:tcPr>
            <w:tcW w:w="3261" w:type="dxa"/>
          </w:tcPr>
          <w:p w:rsidR="003F100B" w:rsidRPr="006D25ED" w:rsidRDefault="003F100B" w:rsidP="006D25ED">
            <w:pPr>
              <w:rPr>
                <w:sz w:val="28"/>
                <w:szCs w:val="28"/>
              </w:rPr>
            </w:pPr>
          </w:p>
        </w:tc>
      </w:tr>
      <w:tr w:rsidR="000F357C" w:rsidRPr="006D25ED" w:rsidTr="0084594D">
        <w:tc>
          <w:tcPr>
            <w:tcW w:w="533" w:type="dxa"/>
          </w:tcPr>
          <w:p w:rsidR="000F357C" w:rsidRPr="006D25ED" w:rsidRDefault="00BE2496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9</w:t>
            </w:r>
          </w:p>
        </w:tc>
        <w:tc>
          <w:tcPr>
            <w:tcW w:w="10382" w:type="dxa"/>
          </w:tcPr>
          <w:p w:rsidR="000F357C" w:rsidRPr="006D25ED" w:rsidRDefault="00434EC0" w:rsidP="006D25ED">
            <w:pPr>
              <w:rPr>
                <w:sz w:val="28"/>
                <w:szCs w:val="28"/>
              </w:rPr>
            </w:pP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Как звали легендарного коня, светло-серой масти, на котором Г.К. Жуков принимал парад Победы.</w:t>
            </w:r>
          </w:p>
        </w:tc>
        <w:tc>
          <w:tcPr>
            <w:tcW w:w="3261" w:type="dxa"/>
          </w:tcPr>
          <w:p w:rsidR="000F357C" w:rsidRPr="006D25ED" w:rsidRDefault="000F357C" w:rsidP="006D25ED">
            <w:pPr>
              <w:rPr>
                <w:sz w:val="28"/>
                <w:szCs w:val="28"/>
              </w:rPr>
            </w:pPr>
          </w:p>
        </w:tc>
      </w:tr>
      <w:tr w:rsidR="000F357C" w:rsidRPr="006D25ED" w:rsidTr="0084594D">
        <w:tc>
          <w:tcPr>
            <w:tcW w:w="533" w:type="dxa"/>
          </w:tcPr>
          <w:p w:rsidR="000F357C" w:rsidRPr="006D25ED" w:rsidRDefault="00BE2496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10</w:t>
            </w:r>
          </w:p>
        </w:tc>
        <w:tc>
          <w:tcPr>
            <w:tcW w:w="10382" w:type="dxa"/>
          </w:tcPr>
          <w:p w:rsidR="000F357C" w:rsidRPr="006D25ED" w:rsidRDefault="00BE2496" w:rsidP="006D25ED">
            <w:pPr>
              <w:rPr>
                <w:sz w:val="28"/>
                <w:szCs w:val="28"/>
              </w:rPr>
            </w:pP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Генерал-фельдмаршал Германии. Капитулировал со своей группировкой войск 2.02.1943</w:t>
            </w:r>
            <w:r w:rsidR="0002086C">
              <w:rPr>
                <w:rStyle w:val="a9"/>
                <w:b w:val="0"/>
                <w:color w:val="000000"/>
                <w:sz w:val="28"/>
                <w:szCs w:val="28"/>
              </w:rPr>
              <w:t xml:space="preserve"> г.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 в районе города Калач.</w:t>
            </w:r>
          </w:p>
        </w:tc>
        <w:tc>
          <w:tcPr>
            <w:tcW w:w="3261" w:type="dxa"/>
          </w:tcPr>
          <w:p w:rsidR="000F357C" w:rsidRPr="006D25ED" w:rsidRDefault="000F357C" w:rsidP="006D25ED">
            <w:pPr>
              <w:rPr>
                <w:sz w:val="28"/>
                <w:szCs w:val="28"/>
              </w:rPr>
            </w:pPr>
          </w:p>
        </w:tc>
      </w:tr>
      <w:tr w:rsidR="00BE2496" w:rsidRPr="006D25ED" w:rsidTr="0084594D">
        <w:trPr>
          <w:trHeight w:val="488"/>
        </w:trPr>
        <w:tc>
          <w:tcPr>
            <w:tcW w:w="533" w:type="dxa"/>
          </w:tcPr>
          <w:p w:rsidR="00BE2496" w:rsidRPr="006D25ED" w:rsidRDefault="00BE2496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11</w:t>
            </w:r>
          </w:p>
        </w:tc>
        <w:tc>
          <w:tcPr>
            <w:tcW w:w="10382" w:type="dxa"/>
          </w:tcPr>
          <w:p w:rsidR="00BE2496" w:rsidRPr="006D25ED" w:rsidRDefault="00BE2496" w:rsidP="006D25ED">
            <w:pPr>
              <w:pStyle w:val="rtejustify"/>
              <w:spacing w:before="0" w:beforeAutospacing="0" w:after="200" w:afterAutospacing="0"/>
              <w:rPr>
                <w:rStyle w:val="a9"/>
                <w:b w:val="0"/>
                <w:color w:val="000000"/>
                <w:sz w:val="28"/>
                <w:szCs w:val="28"/>
              </w:rPr>
            </w:pP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Эта симфония написана и исполнена в блокадном Ленинграде. </w:t>
            </w:r>
          </w:p>
        </w:tc>
        <w:tc>
          <w:tcPr>
            <w:tcW w:w="3261" w:type="dxa"/>
          </w:tcPr>
          <w:p w:rsidR="00BE2496" w:rsidRPr="006D25ED" w:rsidRDefault="00BE2496" w:rsidP="006D25ED">
            <w:pPr>
              <w:pStyle w:val="rtejustify"/>
              <w:spacing w:before="0" w:beforeAutospacing="0" w:after="200" w:afterAutospacing="0"/>
              <w:rPr>
                <w:sz w:val="28"/>
                <w:szCs w:val="28"/>
              </w:rPr>
            </w:pPr>
          </w:p>
        </w:tc>
      </w:tr>
      <w:tr w:rsidR="00BE2496" w:rsidRPr="006D25ED" w:rsidTr="0084594D">
        <w:tc>
          <w:tcPr>
            <w:tcW w:w="533" w:type="dxa"/>
          </w:tcPr>
          <w:p w:rsidR="00BE2496" w:rsidRPr="006D25ED" w:rsidRDefault="00BE2496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12</w:t>
            </w:r>
          </w:p>
        </w:tc>
        <w:tc>
          <w:tcPr>
            <w:tcW w:w="10382" w:type="dxa"/>
          </w:tcPr>
          <w:p w:rsidR="00BE2496" w:rsidRPr="006D25ED" w:rsidRDefault="00BE2496" w:rsidP="006D25ED">
            <w:pPr>
              <w:rPr>
                <w:rStyle w:val="a9"/>
                <w:b w:val="0"/>
                <w:color w:val="000000"/>
                <w:sz w:val="28"/>
                <w:szCs w:val="28"/>
              </w:rPr>
            </w:pP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200 знаменосцев, броси</w:t>
            </w:r>
            <w:r w:rsidR="00382433" w:rsidRPr="006D25ED">
              <w:rPr>
                <w:rStyle w:val="a9"/>
                <w:b w:val="0"/>
                <w:color w:val="000000"/>
                <w:sz w:val="28"/>
                <w:szCs w:val="28"/>
              </w:rPr>
              <w:t>ли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 фашистс</w:t>
            </w:r>
            <w:r w:rsidR="00382433" w:rsidRPr="006D25ED">
              <w:rPr>
                <w:rStyle w:val="a9"/>
                <w:b w:val="0"/>
                <w:color w:val="000000"/>
                <w:sz w:val="28"/>
                <w:szCs w:val="28"/>
              </w:rPr>
              <w:t>ки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е знамёна на специальный помост перед Мавзолеем</w:t>
            </w:r>
            <w:r w:rsidR="00382433" w:rsidRPr="006D25ED">
              <w:rPr>
                <w:rStyle w:val="a9"/>
                <w:b w:val="0"/>
                <w:color w:val="000000"/>
                <w:sz w:val="28"/>
                <w:szCs w:val="28"/>
              </w:rPr>
              <w:t>, и какой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 элемент </w:t>
            </w:r>
            <w:r w:rsidR="00382433" w:rsidRP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своей 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формы </w:t>
            </w:r>
            <w:r w:rsidR="00382433" w:rsidRPr="006D25ED">
              <w:rPr>
                <w:rStyle w:val="a9"/>
                <w:b w:val="0"/>
                <w:color w:val="000000"/>
                <w:sz w:val="28"/>
                <w:szCs w:val="28"/>
              </w:rPr>
              <w:t>они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 с этим помостом сож</w:t>
            </w:r>
            <w:r w:rsidR="00382433" w:rsidRPr="006D25ED">
              <w:rPr>
                <w:rStyle w:val="a9"/>
                <w:b w:val="0"/>
                <w:color w:val="000000"/>
                <w:sz w:val="28"/>
                <w:szCs w:val="28"/>
              </w:rPr>
              <w:t>гли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?</w:t>
            </w:r>
          </w:p>
        </w:tc>
        <w:tc>
          <w:tcPr>
            <w:tcW w:w="3261" w:type="dxa"/>
          </w:tcPr>
          <w:p w:rsidR="00BE2496" w:rsidRPr="006D25ED" w:rsidRDefault="00BE2496" w:rsidP="006D25ED">
            <w:pPr>
              <w:rPr>
                <w:sz w:val="28"/>
                <w:szCs w:val="28"/>
              </w:rPr>
            </w:pPr>
          </w:p>
        </w:tc>
      </w:tr>
      <w:tr w:rsidR="00BE2496" w:rsidRPr="006D25ED" w:rsidTr="0084594D">
        <w:trPr>
          <w:trHeight w:val="513"/>
        </w:trPr>
        <w:tc>
          <w:tcPr>
            <w:tcW w:w="533" w:type="dxa"/>
          </w:tcPr>
          <w:p w:rsidR="00BE2496" w:rsidRPr="006D25ED" w:rsidRDefault="00BE2496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13</w:t>
            </w:r>
          </w:p>
        </w:tc>
        <w:tc>
          <w:tcPr>
            <w:tcW w:w="10382" w:type="dxa"/>
          </w:tcPr>
          <w:p w:rsidR="00BE2496" w:rsidRPr="006D25ED" w:rsidRDefault="00382433" w:rsidP="006D25ED">
            <w:pPr>
              <w:pStyle w:val="rtejustify"/>
              <w:spacing w:before="0" w:beforeAutospacing="0" w:after="200" w:afterAutospacing="0"/>
              <w:rPr>
                <w:rStyle w:val="a9"/>
                <w:b w:val="0"/>
                <w:color w:val="000000"/>
                <w:sz w:val="28"/>
                <w:szCs w:val="28"/>
              </w:rPr>
            </w:pP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 В этой битве впервые были применены прожекторы для ослепления врага.</w:t>
            </w:r>
          </w:p>
        </w:tc>
        <w:tc>
          <w:tcPr>
            <w:tcW w:w="3261" w:type="dxa"/>
          </w:tcPr>
          <w:p w:rsidR="00BE2496" w:rsidRPr="006D25ED" w:rsidRDefault="00BE2496" w:rsidP="006D25ED">
            <w:pPr>
              <w:pStyle w:val="rtejustify"/>
              <w:spacing w:before="0" w:beforeAutospacing="0" w:after="200" w:afterAutospacing="0"/>
              <w:rPr>
                <w:sz w:val="28"/>
                <w:szCs w:val="28"/>
              </w:rPr>
            </w:pPr>
          </w:p>
        </w:tc>
      </w:tr>
      <w:tr w:rsidR="00BE2496" w:rsidRPr="006D25ED" w:rsidTr="0084594D">
        <w:tc>
          <w:tcPr>
            <w:tcW w:w="533" w:type="dxa"/>
          </w:tcPr>
          <w:p w:rsidR="00BE2496" w:rsidRPr="006D25ED" w:rsidRDefault="00BE2496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14</w:t>
            </w:r>
          </w:p>
        </w:tc>
        <w:tc>
          <w:tcPr>
            <w:tcW w:w="10382" w:type="dxa"/>
          </w:tcPr>
          <w:p w:rsidR="00BE2496" w:rsidRPr="006D25ED" w:rsidRDefault="008170BB" w:rsidP="006D25ED">
            <w:pPr>
              <w:ind w:right="-108"/>
              <w:rPr>
                <w:rStyle w:val="a9"/>
                <w:b w:val="0"/>
                <w:color w:val="000000"/>
                <w:sz w:val="28"/>
                <w:szCs w:val="28"/>
              </w:rPr>
            </w:pP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Операция по дезинформации, которую</w:t>
            </w:r>
            <w:r w:rsid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 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успешно провела гитлеровская</w:t>
            </w:r>
            <w:r w:rsid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 </w:t>
            </w: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разведка в начале 1942 года.</w:t>
            </w:r>
          </w:p>
        </w:tc>
        <w:tc>
          <w:tcPr>
            <w:tcW w:w="3261" w:type="dxa"/>
          </w:tcPr>
          <w:p w:rsidR="00BE2496" w:rsidRPr="006D25ED" w:rsidRDefault="00BE2496" w:rsidP="006D25ED">
            <w:pPr>
              <w:rPr>
                <w:sz w:val="28"/>
                <w:szCs w:val="28"/>
              </w:rPr>
            </w:pPr>
          </w:p>
        </w:tc>
      </w:tr>
      <w:tr w:rsidR="00BE2496" w:rsidRPr="006D25ED" w:rsidTr="0084594D">
        <w:tc>
          <w:tcPr>
            <w:tcW w:w="533" w:type="dxa"/>
          </w:tcPr>
          <w:p w:rsidR="00BE2496" w:rsidRPr="006D25ED" w:rsidRDefault="00BE2496" w:rsidP="006D25ED">
            <w:pPr>
              <w:jc w:val="center"/>
              <w:rPr>
                <w:sz w:val="28"/>
                <w:szCs w:val="28"/>
              </w:rPr>
            </w:pPr>
            <w:r w:rsidRPr="006D25ED">
              <w:rPr>
                <w:sz w:val="28"/>
                <w:szCs w:val="28"/>
              </w:rPr>
              <w:t>15</w:t>
            </w:r>
          </w:p>
        </w:tc>
        <w:tc>
          <w:tcPr>
            <w:tcW w:w="10382" w:type="dxa"/>
          </w:tcPr>
          <w:p w:rsidR="00BE2496" w:rsidRPr="006D25ED" w:rsidRDefault="006D25ED" w:rsidP="006D25ED">
            <w:pPr>
              <w:rPr>
                <w:rStyle w:val="a9"/>
                <w:b w:val="0"/>
                <w:color w:val="000000"/>
                <w:sz w:val="28"/>
                <w:szCs w:val="28"/>
              </w:rPr>
            </w:pPr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Что подписали </w:t>
            </w:r>
            <w:proofErr w:type="spellStart"/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А.Йодль</w:t>
            </w:r>
            <w:proofErr w:type="spellEnd"/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 xml:space="preserve"> и </w:t>
            </w:r>
            <w:r>
              <w:rPr>
                <w:rStyle w:val="a9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И.Суслопаров</w:t>
            </w:r>
            <w:proofErr w:type="spellEnd"/>
            <w:r w:rsidRPr="006D25ED">
              <w:rPr>
                <w:rStyle w:val="a9"/>
                <w:b w:val="0"/>
                <w:color w:val="000000"/>
                <w:sz w:val="28"/>
                <w:szCs w:val="28"/>
              </w:rPr>
              <w:t>?</w:t>
            </w:r>
          </w:p>
        </w:tc>
        <w:tc>
          <w:tcPr>
            <w:tcW w:w="3261" w:type="dxa"/>
          </w:tcPr>
          <w:p w:rsidR="00BE2496" w:rsidRPr="006D25ED" w:rsidRDefault="00BE2496" w:rsidP="006D25ED">
            <w:pPr>
              <w:rPr>
                <w:sz w:val="28"/>
                <w:szCs w:val="28"/>
              </w:rPr>
            </w:pPr>
          </w:p>
        </w:tc>
      </w:tr>
    </w:tbl>
    <w:p w:rsidR="003F100B" w:rsidRPr="002C5BB6" w:rsidRDefault="003F100B" w:rsidP="003F100B">
      <w:pPr>
        <w:ind w:left="-851"/>
        <w:rPr>
          <w:color w:val="000000"/>
          <w:sz w:val="28"/>
          <w:szCs w:val="28"/>
        </w:rPr>
      </w:pPr>
    </w:p>
    <w:p w:rsidR="009302CF" w:rsidRDefault="009302CF" w:rsidP="00734DEA">
      <w:pPr>
        <w:ind w:left="-851"/>
        <w:jc w:val="center"/>
        <w:rPr>
          <w:b/>
          <w:color w:val="000000"/>
          <w:sz w:val="28"/>
          <w:szCs w:val="28"/>
        </w:rPr>
      </w:pPr>
    </w:p>
    <w:p w:rsidR="009302CF" w:rsidRDefault="009302CF" w:rsidP="00734DEA">
      <w:pPr>
        <w:ind w:left="-851"/>
        <w:jc w:val="center"/>
        <w:rPr>
          <w:b/>
          <w:color w:val="000000"/>
          <w:sz w:val="28"/>
          <w:szCs w:val="28"/>
        </w:rPr>
      </w:pPr>
    </w:p>
    <w:p w:rsidR="009302CF" w:rsidRDefault="009302CF" w:rsidP="00734DEA">
      <w:pPr>
        <w:ind w:left="-851"/>
        <w:jc w:val="center"/>
        <w:rPr>
          <w:b/>
          <w:color w:val="000000"/>
          <w:sz w:val="28"/>
          <w:szCs w:val="28"/>
        </w:rPr>
      </w:pPr>
    </w:p>
    <w:p w:rsidR="009302CF" w:rsidRDefault="007D669B" w:rsidP="0084594D">
      <w:pPr>
        <w:spacing w:after="0"/>
        <w:ind w:left="-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Задание 3</w:t>
      </w:r>
    </w:p>
    <w:p w:rsidR="00734DEA" w:rsidRDefault="002C5BB6" w:rsidP="0084594D">
      <w:pPr>
        <w:spacing w:after="0"/>
        <w:ind w:left="-851"/>
        <w:jc w:val="center"/>
        <w:rPr>
          <w:b/>
          <w:color w:val="000000"/>
          <w:sz w:val="28"/>
          <w:szCs w:val="28"/>
        </w:rPr>
      </w:pPr>
      <w:r w:rsidRPr="002C5BB6">
        <w:rPr>
          <w:b/>
          <w:color w:val="000000"/>
          <w:sz w:val="28"/>
          <w:szCs w:val="28"/>
        </w:rPr>
        <w:t xml:space="preserve">О чем говорят эти </w:t>
      </w:r>
      <w:r w:rsidR="00734DEA" w:rsidRPr="002C5BB6">
        <w:rPr>
          <w:b/>
          <w:color w:val="000000"/>
          <w:sz w:val="28"/>
          <w:szCs w:val="28"/>
        </w:rPr>
        <w:t>цифры</w:t>
      </w:r>
      <w:r w:rsidRPr="002C5BB6">
        <w:rPr>
          <w:b/>
          <w:color w:val="000000"/>
          <w:sz w:val="28"/>
          <w:szCs w:val="28"/>
        </w:rPr>
        <w:t>?</w:t>
      </w:r>
    </w:p>
    <w:p w:rsidR="00566F39" w:rsidRPr="002C5BB6" w:rsidRDefault="00566F39" w:rsidP="00566F39">
      <w:pPr>
        <w:spacing w:after="0"/>
        <w:ind w:left="-851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141"/>
        <w:gridCol w:w="3129"/>
        <w:gridCol w:w="3039"/>
        <w:gridCol w:w="3017"/>
        <w:gridCol w:w="3060"/>
      </w:tblGrid>
      <w:tr w:rsidR="0084594D" w:rsidRPr="002C5BB6" w:rsidTr="00566F39">
        <w:tc>
          <w:tcPr>
            <w:tcW w:w="3067" w:type="dxa"/>
          </w:tcPr>
          <w:p w:rsidR="0084594D" w:rsidRPr="002C5BB6" w:rsidRDefault="0084594D" w:rsidP="00566F39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D3855D" wp14:editId="54B008B7">
                  <wp:extent cx="1966586" cy="1442144"/>
                  <wp:effectExtent l="0" t="0" r="0" b="5715"/>
                  <wp:docPr id="29" name="Рисунок 29" descr="http://im.kommersant.ru/Issues.photo/CORP/2013/08/05/KMO_128025_01439_1_t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.kommersant.ru/Issues.photo/CORP/2013/08/05/KMO_128025_01439_1_t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601" cy="14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0" w:type="dxa"/>
          </w:tcPr>
          <w:p w:rsidR="0084594D" w:rsidRDefault="0084594D" w:rsidP="00566F39">
            <w:pPr>
              <w:ind w:left="-144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4B3CB6" wp14:editId="6164B8A1">
                  <wp:extent cx="1979113" cy="1445922"/>
                  <wp:effectExtent l="0" t="0" r="2540" b="1905"/>
                  <wp:docPr id="31" name="Рисунок 31" descr="https://pbs.twimg.com/media/B1K4-u8IgAAtzpg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bs.twimg.com/media/B1K4-u8IgAAtzpg.jpg:lar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9" r="5056"/>
                          <a:stretch/>
                        </pic:blipFill>
                        <pic:spPr bwMode="auto">
                          <a:xfrm>
                            <a:off x="0" y="0"/>
                            <a:ext cx="2005325" cy="146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0" w:type="dxa"/>
          </w:tcPr>
          <w:p w:rsidR="0084594D" w:rsidRDefault="0084594D" w:rsidP="00566F39">
            <w:pPr>
              <w:ind w:left="-146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0BE043" wp14:editId="12A76886">
                  <wp:extent cx="1916602" cy="1453019"/>
                  <wp:effectExtent l="0" t="0" r="7620" b="0"/>
                  <wp:docPr id="9216" name="Рисунок 9216" descr="Трое мужчин хоронят жертв блокады Ленинград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рое мужчин хоронят жертв блокады Ленинград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812" cy="146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0" w:type="dxa"/>
          </w:tcPr>
          <w:p w:rsidR="0084594D" w:rsidRDefault="0084594D" w:rsidP="00566F39">
            <w:pPr>
              <w:ind w:left="-198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618BA9" wp14:editId="2837A7F7">
                  <wp:extent cx="1937406" cy="1453019"/>
                  <wp:effectExtent l="0" t="0" r="5715" b="0"/>
                  <wp:docPr id="9217" name="Рисунок 9217" descr="https://shatun.kiev.ua/pic/2011/daesh_november/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hatun.kiev.ua/pic/2011/daesh_november/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142" cy="146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7" w:type="dxa"/>
          </w:tcPr>
          <w:p w:rsidR="0084594D" w:rsidRDefault="0084594D" w:rsidP="00566F39">
            <w:pPr>
              <w:ind w:left="-94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3372D6" wp14:editId="22C98038">
                  <wp:extent cx="1903956" cy="1453019"/>
                  <wp:effectExtent l="0" t="0" r="1270" b="0"/>
                  <wp:docPr id="9218" name="Рисунок 9218" descr="https://avatars.mds.yandex.net/get-pdb/1600028/5d0a88e0-09a5-484f-abc5-08463d6bf0c0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pdb/1600028/5d0a88e0-09a5-484f-abc5-08463d6bf0c0/s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62" r="5146"/>
                          <a:stretch/>
                        </pic:blipFill>
                        <pic:spPr bwMode="auto">
                          <a:xfrm>
                            <a:off x="0" y="0"/>
                            <a:ext cx="1919958" cy="146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94D" w:rsidRPr="002C5BB6" w:rsidTr="00566F39">
        <w:tc>
          <w:tcPr>
            <w:tcW w:w="3067" w:type="dxa"/>
          </w:tcPr>
          <w:p w:rsidR="0084594D" w:rsidRDefault="0084594D" w:rsidP="00566F39">
            <w:pPr>
              <w:jc w:val="center"/>
              <w:rPr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C5BB6">
              <w:rPr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73 дня</w:t>
            </w:r>
          </w:p>
          <w:p w:rsidR="0084594D" w:rsidRPr="002C5BB6" w:rsidRDefault="0084594D" w:rsidP="00566F3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80" w:type="dxa"/>
          </w:tcPr>
          <w:p w:rsidR="0084594D" w:rsidRDefault="0084594D" w:rsidP="00566F3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5BB6">
              <w:rPr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250 дней</w:t>
            </w:r>
          </w:p>
        </w:tc>
        <w:tc>
          <w:tcPr>
            <w:tcW w:w="2980" w:type="dxa"/>
          </w:tcPr>
          <w:p w:rsidR="0084594D" w:rsidRDefault="0084594D" w:rsidP="00566F3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5BB6">
              <w:rPr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900 дней</w:t>
            </w:r>
          </w:p>
        </w:tc>
        <w:tc>
          <w:tcPr>
            <w:tcW w:w="2980" w:type="dxa"/>
          </w:tcPr>
          <w:p w:rsidR="0084594D" w:rsidRDefault="0084594D" w:rsidP="00566F3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5BB6">
              <w:rPr>
                <w:b/>
                <w:color w:val="000000"/>
                <w:sz w:val="28"/>
                <w:szCs w:val="28"/>
              </w:rPr>
              <w:t>70 дней</w:t>
            </w:r>
          </w:p>
        </w:tc>
        <w:tc>
          <w:tcPr>
            <w:tcW w:w="3237" w:type="dxa"/>
          </w:tcPr>
          <w:p w:rsidR="0084594D" w:rsidRDefault="0084594D" w:rsidP="00566F3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5BB6">
              <w:rPr>
                <w:b/>
                <w:color w:val="000000"/>
                <w:sz w:val="28"/>
                <w:szCs w:val="28"/>
              </w:rPr>
              <w:t>1418 дней</w:t>
            </w:r>
          </w:p>
        </w:tc>
      </w:tr>
      <w:tr w:rsidR="0084594D" w:rsidRPr="002C5BB6" w:rsidTr="00566F39">
        <w:tc>
          <w:tcPr>
            <w:tcW w:w="3067" w:type="dxa"/>
          </w:tcPr>
          <w:p w:rsidR="0084594D" w:rsidRPr="002C5BB6" w:rsidRDefault="0084594D" w:rsidP="00405C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80" w:type="dxa"/>
          </w:tcPr>
          <w:p w:rsidR="0084594D" w:rsidRDefault="0084594D" w:rsidP="00405C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80" w:type="dxa"/>
          </w:tcPr>
          <w:p w:rsidR="0084594D" w:rsidRDefault="0084594D" w:rsidP="00405CC9">
            <w:pPr>
              <w:rPr>
                <w:noProof/>
                <w:lang w:eastAsia="ru-RU"/>
              </w:rPr>
            </w:pPr>
          </w:p>
        </w:tc>
        <w:tc>
          <w:tcPr>
            <w:tcW w:w="2980" w:type="dxa"/>
          </w:tcPr>
          <w:p w:rsidR="0084594D" w:rsidRDefault="0084594D" w:rsidP="00405CC9">
            <w:pPr>
              <w:rPr>
                <w:noProof/>
                <w:lang w:eastAsia="ru-RU"/>
              </w:rPr>
            </w:pPr>
          </w:p>
        </w:tc>
        <w:tc>
          <w:tcPr>
            <w:tcW w:w="3237" w:type="dxa"/>
          </w:tcPr>
          <w:p w:rsidR="0084594D" w:rsidRDefault="0084594D" w:rsidP="00405CC9">
            <w:pPr>
              <w:rPr>
                <w:noProof/>
                <w:lang w:eastAsia="ru-RU"/>
              </w:rPr>
            </w:pPr>
          </w:p>
        </w:tc>
      </w:tr>
    </w:tbl>
    <w:p w:rsidR="003F100B" w:rsidRDefault="003F100B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440"/>
        <w:gridCol w:w="2398"/>
        <w:gridCol w:w="3838"/>
        <w:gridCol w:w="9"/>
        <w:gridCol w:w="3829"/>
        <w:gridCol w:w="3838"/>
      </w:tblGrid>
      <w:tr w:rsidR="00185833" w:rsidTr="00185833"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ФИО</w:t>
            </w:r>
          </w:p>
        </w:tc>
        <w:tc>
          <w:tcPr>
            <w:tcW w:w="3838" w:type="dxa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185833" w:rsidTr="00C74C90"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Школа </w:t>
            </w:r>
          </w:p>
        </w:tc>
        <w:tc>
          <w:tcPr>
            <w:tcW w:w="11514" w:type="dxa"/>
            <w:gridSpan w:val="4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185833" w:rsidTr="00185833"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 задание</w:t>
            </w:r>
          </w:p>
        </w:tc>
        <w:tc>
          <w:tcPr>
            <w:tcW w:w="3838" w:type="dxa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185833" w:rsidTr="00185833"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2D3703" w:rsidTr="009E63C9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слово</w:t>
            </w:r>
          </w:p>
        </w:tc>
        <w:tc>
          <w:tcPr>
            <w:tcW w:w="11514" w:type="dxa"/>
            <w:gridSpan w:val="4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D3703" w:rsidTr="002D3703">
        <w:tc>
          <w:tcPr>
            <w:tcW w:w="1440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 задание</w:t>
            </w:r>
          </w:p>
        </w:tc>
        <w:tc>
          <w:tcPr>
            <w:tcW w:w="2398" w:type="dxa"/>
          </w:tcPr>
          <w:p w:rsidR="002D3703" w:rsidRDefault="002D3703" w:rsidP="002D370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название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2D3703" w:rsidTr="002D3703">
        <w:tc>
          <w:tcPr>
            <w:tcW w:w="1440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9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название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2D3703" w:rsidTr="002D3703">
        <w:tc>
          <w:tcPr>
            <w:tcW w:w="1440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9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подсказки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2D3703" w:rsidTr="002D3703">
        <w:tc>
          <w:tcPr>
            <w:tcW w:w="1440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9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подсказки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 задание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7.</w:t>
            </w:r>
          </w:p>
        </w:tc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8.</w:t>
            </w:r>
          </w:p>
        </w:tc>
        <w:tc>
          <w:tcPr>
            <w:tcW w:w="383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10.</w:t>
            </w:r>
          </w:p>
        </w:tc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 задание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D3703" w:rsidTr="0064442D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 задание</w:t>
            </w: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2D3703" w:rsidTr="00AC1391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2D3703" w:rsidTr="002D78D5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</w:p>
        </w:tc>
      </w:tr>
      <w:tr w:rsidR="002D3703" w:rsidTr="00C729C9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</w:tr>
      <w:tr w:rsidR="002D3703" w:rsidTr="00064D9B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</w:tr>
      <w:tr w:rsidR="002D3703" w:rsidTr="002C63D5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</w:p>
        </w:tc>
      </w:tr>
      <w:tr w:rsidR="002D3703" w:rsidTr="00622DBC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</w:t>
            </w:r>
          </w:p>
        </w:tc>
      </w:tr>
      <w:tr w:rsidR="002D3703" w:rsidTr="00402850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</w:t>
            </w:r>
          </w:p>
        </w:tc>
      </w:tr>
      <w:tr w:rsidR="002D3703" w:rsidTr="007C093A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</w:p>
        </w:tc>
      </w:tr>
      <w:tr w:rsidR="002D3703" w:rsidTr="00F95A29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</w:t>
            </w:r>
          </w:p>
        </w:tc>
      </w:tr>
      <w:tr w:rsidR="002D3703" w:rsidTr="00A942CD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</w:t>
            </w:r>
          </w:p>
        </w:tc>
      </w:tr>
      <w:tr w:rsidR="002D3703" w:rsidTr="009721B8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 задание</w:t>
            </w: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 задание</w:t>
            </w: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9.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6352BE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 задание</w:t>
            </w: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ED55C7" w:rsidTr="002D01E4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ED55C7" w:rsidTr="00813381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  <w:tcBorders>
              <w:top w:val="nil"/>
            </w:tcBorders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</w:tr>
      <w:tr w:rsidR="00ED55C7" w:rsidTr="00E13279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</w:tr>
      <w:tr w:rsidR="00ED55C7" w:rsidTr="00D741F8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</w:p>
        </w:tc>
      </w:tr>
      <w:tr w:rsidR="00ED55C7" w:rsidTr="00C86E7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</w:t>
            </w:r>
          </w:p>
        </w:tc>
      </w:tr>
      <w:tr w:rsidR="00ED55C7" w:rsidTr="0080769F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</w:t>
            </w:r>
          </w:p>
        </w:tc>
      </w:tr>
      <w:tr w:rsidR="00ED55C7" w:rsidTr="00813AE9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</w:p>
        </w:tc>
      </w:tr>
      <w:tr w:rsidR="00ED55C7" w:rsidTr="00EE504F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</w:t>
            </w:r>
          </w:p>
        </w:tc>
      </w:tr>
      <w:tr w:rsidR="00ED55C7" w:rsidTr="00CC0B19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</w:t>
            </w:r>
          </w:p>
        </w:tc>
      </w:tr>
      <w:tr w:rsidR="00ED55C7" w:rsidTr="00844B89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</w:t>
            </w:r>
          </w:p>
        </w:tc>
      </w:tr>
      <w:tr w:rsidR="00ED55C7" w:rsidTr="00BD422D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</w:p>
        </w:tc>
      </w:tr>
      <w:tr w:rsidR="00ED55C7" w:rsidTr="00B243BC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</w:p>
        </w:tc>
      </w:tr>
      <w:tr w:rsidR="00ED55C7" w:rsidTr="00CB2C6C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</w:t>
            </w: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 задание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sectPr w:rsidR="00185833" w:rsidSect="0051761D">
      <w:pgSz w:w="16838" w:h="11906" w:orient="landscape" w:code="9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80333"/>
    <w:multiLevelType w:val="hybridMultilevel"/>
    <w:tmpl w:val="302A4AB4"/>
    <w:lvl w:ilvl="0" w:tplc="8CD8D19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449F47B6"/>
    <w:multiLevelType w:val="hybridMultilevel"/>
    <w:tmpl w:val="8F74EA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776B1"/>
    <w:multiLevelType w:val="hybridMultilevel"/>
    <w:tmpl w:val="34668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33D62"/>
    <w:multiLevelType w:val="hybridMultilevel"/>
    <w:tmpl w:val="F340703E"/>
    <w:lvl w:ilvl="0" w:tplc="6C044CE8">
      <w:start w:val="1"/>
      <w:numFmt w:val="decimal"/>
      <w:lvlText w:val="%1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>
    <w:nsid w:val="7A515726"/>
    <w:multiLevelType w:val="hybridMultilevel"/>
    <w:tmpl w:val="8F74E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F4E20"/>
    <w:multiLevelType w:val="hybridMultilevel"/>
    <w:tmpl w:val="DCF67EF6"/>
    <w:lvl w:ilvl="0" w:tplc="A3160F56">
      <w:start w:val="3"/>
      <w:numFmt w:val="decimal"/>
      <w:lvlText w:val="%1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A3"/>
    <w:rsid w:val="0002086C"/>
    <w:rsid w:val="00026B6F"/>
    <w:rsid w:val="000318D5"/>
    <w:rsid w:val="0004077C"/>
    <w:rsid w:val="0006134F"/>
    <w:rsid w:val="00097B05"/>
    <w:rsid w:val="000F357C"/>
    <w:rsid w:val="00110ABA"/>
    <w:rsid w:val="00141981"/>
    <w:rsid w:val="0014290A"/>
    <w:rsid w:val="0015656F"/>
    <w:rsid w:val="001668C1"/>
    <w:rsid w:val="001720D4"/>
    <w:rsid w:val="00185833"/>
    <w:rsid w:val="002B1D91"/>
    <w:rsid w:val="002B6255"/>
    <w:rsid w:val="002C5BB6"/>
    <w:rsid w:val="002D3703"/>
    <w:rsid w:val="002F01A3"/>
    <w:rsid w:val="00320B7E"/>
    <w:rsid w:val="00382433"/>
    <w:rsid w:val="00395FE0"/>
    <w:rsid w:val="003C2906"/>
    <w:rsid w:val="003E4089"/>
    <w:rsid w:val="003F005C"/>
    <w:rsid w:val="003F100B"/>
    <w:rsid w:val="00420291"/>
    <w:rsid w:val="00434EC0"/>
    <w:rsid w:val="005015CE"/>
    <w:rsid w:val="00513E88"/>
    <w:rsid w:val="0051761D"/>
    <w:rsid w:val="005557BA"/>
    <w:rsid w:val="00566F39"/>
    <w:rsid w:val="005B2D53"/>
    <w:rsid w:val="005C7347"/>
    <w:rsid w:val="005E2DAF"/>
    <w:rsid w:val="005F48E4"/>
    <w:rsid w:val="00613DC2"/>
    <w:rsid w:val="006A3D9C"/>
    <w:rsid w:val="006A647A"/>
    <w:rsid w:val="006D25ED"/>
    <w:rsid w:val="006E0C43"/>
    <w:rsid w:val="006F32D5"/>
    <w:rsid w:val="00734DEA"/>
    <w:rsid w:val="0074056B"/>
    <w:rsid w:val="00784831"/>
    <w:rsid w:val="007A14A8"/>
    <w:rsid w:val="007C0558"/>
    <w:rsid w:val="007D669B"/>
    <w:rsid w:val="008170BB"/>
    <w:rsid w:val="00843499"/>
    <w:rsid w:val="00843DDC"/>
    <w:rsid w:val="0084594D"/>
    <w:rsid w:val="008948A8"/>
    <w:rsid w:val="008C4925"/>
    <w:rsid w:val="00903634"/>
    <w:rsid w:val="009302CF"/>
    <w:rsid w:val="009E6450"/>
    <w:rsid w:val="00A7100D"/>
    <w:rsid w:val="00B14BDA"/>
    <w:rsid w:val="00B2426F"/>
    <w:rsid w:val="00B81EA8"/>
    <w:rsid w:val="00BC12BC"/>
    <w:rsid w:val="00BC21EE"/>
    <w:rsid w:val="00BD5F0A"/>
    <w:rsid w:val="00BE2496"/>
    <w:rsid w:val="00C132C6"/>
    <w:rsid w:val="00C25B07"/>
    <w:rsid w:val="00C26E41"/>
    <w:rsid w:val="00CB1567"/>
    <w:rsid w:val="00CE45C4"/>
    <w:rsid w:val="00D26083"/>
    <w:rsid w:val="00D327C3"/>
    <w:rsid w:val="00D51BA5"/>
    <w:rsid w:val="00D52BA3"/>
    <w:rsid w:val="00D53B7B"/>
    <w:rsid w:val="00D71AE3"/>
    <w:rsid w:val="00DA1080"/>
    <w:rsid w:val="00DD30D9"/>
    <w:rsid w:val="00E0153D"/>
    <w:rsid w:val="00E21394"/>
    <w:rsid w:val="00ED55C7"/>
    <w:rsid w:val="00EE70AC"/>
    <w:rsid w:val="00EF60A0"/>
    <w:rsid w:val="00F01291"/>
    <w:rsid w:val="00F05EBE"/>
    <w:rsid w:val="00F3579C"/>
    <w:rsid w:val="00F54DFF"/>
    <w:rsid w:val="00F75CF7"/>
    <w:rsid w:val="00F9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1A3"/>
    <w:rPr>
      <w:rFonts w:ascii="Tahoma" w:hAnsi="Tahoma" w:cs="Tahoma"/>
      <w:sz w:val="16"/>
      <w:szCs w:val="16"/>
    </w:rPr>
  </w:style>
  <w:style w:type="character" w:customStyle="1" w:styleId="cut2visible">
    <w:name w:val="cut2__visible"/>
    <w:basedOn w:val="a0"/>
    <w:rsid w:val="002F01A3"/>
  </w:style>
  <w:style w:type="character" w:customStyle="1" w:styleId="cut2invisible">
    <w:name w:val="cut2__invisible"/>
    <w:basedOn w:val="a0"/>
    <w:rsid w:val="002F01A3"/>
  </w:style>
  <w:style w:type="table" w:styleId="a5">
    <w:name w:val="Table Grid"/>
    <w:basedOn w:val="a1"/>
    <w:uiPriority w:val="59"/>
    <w:rsid w:val="0015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51BA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0B7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A14A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leftmargin">
    <w:name w:val="left_margin"/>
    <w:basedOn w:val="a"/>
    <w:rsid w:val="007A14A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A14A8"/>
  </w:style>
  <w:style w:type="character" w:styleId="a9">
    <w:name w:val="Strong"/>
    <w:basedOn w:val="a0"/>
    <w:uiPriority w:val="22"/>
    <w:qFormat/>
    <w:rsid w:val="00613DC2"/>
    <w:rPr>
      <w:b/>
      <w:bCs/>
    </w:rPr>
  </w:style>
  <w:style w:type="paragraph" w:customStyle="1" w:styleId="rtejustify">
    <w:name w:val="rtejustify"/>
    <w:basedOn w:val="a"/>
    <w:rsid w:val="00BE24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a">
    <w:name w:val="No Spacing"/>
    <w:link w:val="ab"/>
    <w:uiPriority w:val="1"/>
    <w:qFormat/>
    <w:rsid w:val="00F05EB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05EBE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1A3"/>
    <w:rPr>
      <w:rFonts w:ascii="Tahoma" w:hAnsi="Tahoma" w:cs="Tahoma"/>
      <w:sz w:val="16"/>
      <w:szCs w:val="16"/>
    </w:rPr>
  </w:style>
  <w:style w:type="character" w:customStyle="1" w:styleId="cut2visible">
    <w:name w:val="cut2__visible"/>
    <w:basedOn w:val="a0"/>
    <w:rsid w:val="002F01A3"/>
  </w:style>
  <w:style w:type="character" w:customStyle="1" w:styleId="cut2invisible">
    <w:name w:val="cut2__invisible"/>
    <w:basedOn w:val="a0"/>
    <w:rsid w:val="002F01A3"/>
  </w:style>
  <w:style w:type="table" w:styleId="a5">
    <w:name w:val="Table Grid"/>
    <w:basedOn w:val="a1"/>
    <w:uiPriority w:val="59"/>
    <w:rsid w:val="0015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51BA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0B7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A14A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leftmargin">
    <w:name w:val="left_margin"/>
    <w:basedOn w:val="a"/>
    <w:rsid w:val="007A14A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A14A8"/>
  </w:style>
  <w:style w:type="character" w:styleId="a9">
    <w:name w:val="Strong"/>
    <w:basedOn w:val="a0"/>
    <w:uiPriority w:val="22"/>
    <w:qFormat/>
    <w:rsid w:val="00613DC2"/>
    <w:rPr>
      <w:b/>
      <w:bCs/>
    </w:rPr>
  </w:style>
  <w:style w:type="paragraph" w:customStyle="1" w:styleId="rtejustify">
    <w:name w:val="rtejustify"/>
    <w:basedOn w:val="a"/>
    <w:rsid w:val="00BE24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a">
    <w:name w:val="No Spacing"/>
    <w:link w:val="ab"/>
    <w:uiPriority w:val="1"/>
    <w:qFormat/>
    <w:rsid w:val="00F05EB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05EBE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09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mailto:biktashi201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ktashi2017@mail.ru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3</cp:revision>
  <dcterms:created xsi:type="dcterms:W3CDTF">2020-05-06T18:57:00Z</dcterms:created>
  <dcterms:modified xsi:type="dcterms:W3CDTF">2020-05-06T19:02:00Z</dcterms:modified>
</cp:coreProperties>
</file>